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Monthly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December 1, 2023 | 8:30AM - 10:00AM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Peter, Brian, Lisa, Catherine, Miko, Michael, Heather, Elizabeth, Dayne, Wendy, Rod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Call to order:</w:t>
      </w:r>
      <w:r w:rsidDel="00000000" w:rsidR="00000000" w:rsidRPr="00000000">
        <w:rPr>
          <w:rtl w:val="0"/>
        </w:rPr>
        <w:t xml:space="preserve"> 8:36AM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Approval of minutes: </w:t>
      </w:r>
      <w:r w:rsidDel="00000000" w:rsidR="00000000" w:rsidRPr="00000000">
        <w:rPr>
          <w:rtl w:val="0"/>
        </w:rPr>
        <w:t xml:space="preserve">Brian and Peter (Approved)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Event Updates: 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Review</w:t>
      </w:r>
      <w:r w:rsidDel="00000000" w:rsidR="00000000" w:rsidRPr="00000000">
        <w:rPr>
          <w:b w:val="1"/>
          <w:i w:val="1"/>
          <w:rtl w:val="0"/>
        </w:rPr>
        <w:t xml:space="preserve">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Project Tracker</w:t>
        </w:r>
      </w:hyperlink>
      <w:r w:rsidDel="00000000" w:rsidR="00000000" w:rsidRPr="00000000">
        <w:rPr>
          <w:i w:val="1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Event | Employee Learning Week 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12/4 - 12/8 (Virtual/In-person)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line="360" w:lineRule="auto"/>
        <w:ind w:left="720" w:hanging="36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Employee Learning Week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Review communication plan &amp; LinkedIn posts for the week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set for next week - include in CARE 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Event | Charity &amp; Cheer 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12/5 (In-person) @ 5:30 | Atrium on Main, 285 Main St., Pawtucket RI 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POC: Michael 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shd w:fill="ffffff" w:val="clear"/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Holiday/Winter decorations</w:t>
      </w:r>
    </w:p>
    <w:p w:rsidR="00000000" w:rsidDel="00000000" w:rsidP="00000000" w:rsidRDefault="00000000" w:rsidRPr="00000000" w14:paraId="00000017">
      <w:pPr>
        <w:numPr>
          <w:ilvl w:val="2"/>
          <w:numId w:val="6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Heather will bring trees and ornaments for tables 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shd w:fill="ffffff" w:val="clear"/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Prizes for bingo &amp; raffle baskets </w:t>
      </w:r>
    </w:p>
    <w:p w:rsidR="00000000" w:rsidDel="00000000" w:rsidP="00000000" w:rsidRDefault="00000000" w:rsidRPr="00000000" w14:paraId="00000019">
      <w:pPr>
        <w:numPr>
          <w:ilvl w:val="2"/>
          <w:numId w:val="6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Miko will drop off basket at Catherine’s house</w:t>
      </w:r>
    </w:p>
    <w:p w:rsidR="00000000" w:rsidDel="00000000" w:rsidP="00000000" w:rsidRDefault="00000000" w:rsidRPr="00000000" w14:paraId="0000001A">
      <w:pPr>
        <w:numPr>
          <w:ilvl w:val="2"/>
          <w:numId w:val="6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Catherine will bring raffle tickets &amp; legacy swag</w:t>
      </w:r>
    </w:p>
    <w:p w:rsidR="00000000" w:rsidDel="00000000" w:rsidP="00000000" w:rsidRDefault="00000000" w:rsidRPr="00000000" w14:paraId="0000001B">
      <w:pPr>
        <w:numPr>
          <w:ilvl w:val="2"/>
          <w:numId w:val="6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Brian will pick up (3) gift cards for Bingo winners  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shd w:fill="ffffff" w:val="clear"/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Paying bingo DJ</w:t>
      </w:r>
    </w:p>
    <w:p w:rsidR="00000000" w:rsidDel="00000000" w:rsidP="00000000" w:rsidRDefault="00000000" w:rsidRPr="00000000" w14:paraId="0000001D">
      <w:pPr>
        <w:numPr>
          <w:ilvl w:val="2"/>
          <w:numId w:val="6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Cash or Zell - Peter will look into this / Brian will bring laptop in case 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shd w:fill="ffffff" w:val="clear"/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Open items? </w:t>
      </w:r>
    </w:p>
    <w:p w:rsidR="00000000" w:rsidDel="00000000" w:rsidP="00000000" w:rsidRDefault="00000000" w:rsidRPr="00000000" w14:paraId="0000001F">
      <w:pPr>
        <w:numPr>
          <w:ilvl w:val="2"/>
          <w:numId w:val="6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Make sure to register (even if it’s on your calendar) </w:t>
      </w:r>
    </w:p>
    <w:p w:rsidR="00000000" w:rsidDel="00000000" w:rsidP="00000000" w:rsidRDefault="00000000" w:rsidRPr="00000000" w14:paraId="00000020">
      <w:pPr>
        <w:numPr>
          <w:ilvl w:val="2"/>
          <w:numId w:val="6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Tracey from Crossroads will be there </w:t>
      </w:r>
    </w:p>
    <w:p w:rsidR="00000000" w:rsidDel="00000000" w:rsidP="00000000" w:rsidRDefault="00000000" w:rsidRPr="00000000" w14:paraId="00000021">
      <w:pPr>
        <w:numPr>
          <w:ilvl w:val="2"/>
          <w:numId w:val="6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Donate to Crossroads through website 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Event | BSL: Self Care &amp; Wellness 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12/8 (Virtual) @ 12:00 - 1:00pm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POC: Lisa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Update project tracker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Possible meditation will be included at the end  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Event | Shift Happens 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1/17 (Virtual) @ 12:00 - 1:30pm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POC: Wendy 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Presenter: Brandy Ford 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hd w:fill="ffffff" w:val="clear"/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Curating slides so we can share with our members 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Open items - update program description &amp; project tracker 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Updates: 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Precipio - Free to all ATD members or those from Central Mass &amp; Boston who attend BSL Events? 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 Chapters that come to BSL - they have to be at the session to request it 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Communicate to NE Chapter Presidents 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have 100 licenses and are actively using 15 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Winter Leadership Retreat - Volunteer opportunity with Crossroads 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January 11th @ 1:00PM - 3:30PM (Setup at 2:30PM)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 afterwards for about 60-90 minutes 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Operating Plan/CARE </w:t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Wrap-up Operating Plan today 12/1 </w:t>
      </w:r>
    </w:p>
    <w:p w:rsidR="00000000" w:rsidDel="00000000" w:rsidP="00000000" w:rsidRDefault="00000000" w:rsidRPr="00000000" w14:paraId="0000003C">
      <w:pPr>
        <w:numPr>
          <w:ilvl w:val="1"/>
          <w:numId w:val="6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Take a look at the project tracker &amp; update accordingly 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Sponsorships </w:t>
      </w:r>
    </w:p>
    <w:p w:rsidR="00000000" w:rsidDel="00000000" w:rsidP="00000000" w:rsidRDefault="00000000" w:rsidRPr="00000000" w14:paraId="0000003E">
      <w:pPr>
        <w:numPr>
          <w:ilvl w:val="1"/>
          <w:numId w:val="6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Committee has met a few times to propose a few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Sponsorship Packages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numPr>
          <w:ilvl w:val="1"/>
          <w:numId w:val="6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Levels: Learning Partner (Partner in Learning), Event Partner, Community Partner, also a combo option </w:t>
      </w:r>
    </w:p>
    <w:p w:rsidR="00000000" w:rsidDel="00000000" w:rsidP="00000000" w:rsidRDefault="00000000" w:rsidRPr="00000000" w14:paraId="00000040">
      <w:pPr>
        <w:numPr>
          <w:ilvl w:val="1"/>
          <w:numId w:val="6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considerations - membership (rather than membership, explore free event registrations), “coupon” idea, </w:t>
      </w:r>
    </w:p>
    <w:p w:rsidR="00000000" w:rsidDel="00000000" w:rsidP="00000000" w:rsidRDefault="00000000" w:rsidRPr="00000000" w14:paraId="00000041">
      <w:pPr>
        <w:numPr>
          <w:ilvl w:val="1"/>
          <w:numId w:val="6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steps - provide feedback &amp; ideas on considerations; think through value metrics to include - “What can ATD do for you? Include perks and data to back it up”</w:t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Updates: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Finances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Just closed out November, Peter working on reports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Member Engagement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Lost a few members (93 to 88) from Sept - Nov. One new member joined this past month. 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Partner with Sponsorship committee to ensure minimal overlap in outreach 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Data &amp; Analytics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Now including board members to distinguish event participation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Revisit breakout rooms with BSL to ensure they aren’t too small (&lt;10 people, will keep in main room for discussions)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Communications 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on Newsletter to launch on 12/7 - include Employee Learning Week, also BSL: Self-Care, and Shift Happens. Charity &amp; Cheer event and link to Crossroads donations - pictures from event 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Event recap, include quotes or survey results 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ChatGPT - materials are available to members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Marketing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Created graphic for January event - will use as a template moving forward 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Operations - no updates 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line="276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Professional Development </w:t>
      </w:r>
    </w:p>
    <w:p w:rsidR="00000000" w:rsidDel="00000000" w:rsidP="00000000" w:rsidRDefault="00000000" w:rsidRPr="00000000" w14:paraId="00000055">
      <w:pPr>
        <w:numPr>
          <w:ilvl w:val="1"/>
          <w:numId w:val="4"/>
        </w:numPr>
        <w:spacing w:line="276" w:lineRule="auto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Shared idea of partnering with companies/groups in RI - sponsor L&amp;D talks and events with them as well 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line="276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Org. Strategy </w:t>
      </w:r>
    </w:p>
    <w:p w:rsidR="00000000" w:rsidDel="00000000" w:rsidP="00000000" w:rsidRDefault="00000000" w:rsidRPr="00000000" w14:paraId="00000057">
      <w:pPr>
        <w:numPr>
          <w:ilvl w:val="1"/>
          <w:numId w:val="4"/>
        </w:numPr>
        <w:spacing w:line="276" w:lineRule="auto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Updating Project Tracker to include all event details 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line="276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Past President </w:t>
      </w:r>
    </w:p>
    <w:p w:rsidR="00000000" w:rsidDel="00000000" w:rsidP="00000000" w:rsidRDefault="00000000" w:rsidRPr="00000000" w14:paraId="00000059">
      <w:pPr>
        <w:numPr>
          <w:ilvl w:val="1"/>
          <w:numId w:val="4"/>
        </w:numPr>
        <w:spacing w:line="276" w:lineRule="auto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Wendy knows of someone who has done a presentation on Data Analysis and would be interested in flying here for a full-day event (just accommodations expense) </w:t>
      </w:r>
    </w:p>
    <w:p w:rsidR="00000000" w:rsidDel="00000000" w:rsidP="00000000" w:rsidRDefault="00000000" w:rsidRPr="00000000" w14:paraId="0000005A">
      <w:pPr>
        <w:numPr>
          <w:ilvl w:val="2"/>
          <w:numId w:val="4"/>
        </w:numPr>
        <w:spacing w:line="276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Catherine will help create a survey to poll interest </w:t>
      </w:r>
    </w:p>
    <w:p w:rsidR="00000000" w:rsidDel="00000000" w:rsidP="00000000" w:rsidRDefault="00000000" w:rsidRPr="00000000" w14:paraId="0000005B">
      <w:pPr>
        <w:shd w:fill="ffffff" w:val="clear"/>
        <w:spacing w:after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Upcoming Dates: 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hd w:fill="ffffff" w:val="clear"/>
        <w:spacing w:after="120" w:line="240" w:lineRule="auto"/>
        <w:ind w:left="720" w:hanging="360"/>
      </w:pPr>
      <w:r w:rsidDel="00000000" w:rsidR="00000000" w:rsidRPr="00000000">
        <w:rPr>
          <w:rtl w:val="0"/>
        </w:rPr>
        <w:t xml:space="preserve">12/4 - Employee Learning Week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hd w:fill="ffffff" w:val="clear"/>
        <w:spacing w:after="120" w:line="240" w:lineRule="auto"/>
        <w:ind w:left="720" w:hanging="360"/>
      </w:pPr>
      <w:r w:rsidDel="00000000" w:rsidR="00000000" w:rsidRPr="00000000">
        <w:rPr>
          <w:rtl w:val="0"/>
        </w:rPr>
        <w:t xml:space="preserve">12/5 - Charity &amp; Cheer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hd w:fill="ffffff" w:val="clear"/>
        <w:spacing w:after="120" w:line="240" w:lineRule="auto"/>
        <w:ind w:left="720" w:hanging="360"/>
      </w:pPr>
      <w:r w:rsidDel="00000000" w:rsidR="00000000" w:rsidRPr="00000000">
        <w:rPr>
          <w:rtl w:val="0"/>
        </w:rPr>
        <w:t xml:space="preserve">12/8 - BSL Self-Care 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hd w:fill="ffffff" w:val="clear"/>
        <w:spacing w:after="120" w:line="240" w:lineRule="auto"/>
        <w:ind w:left="720" w:hanging="360"/>
      </w:pPr>
      <w:r w:rsidDel="00000000" w:rsidR="00000000" w:rsidRPr="00000000">
        <w:rPr>
          <w:rtl w:val="0"/>
        </w:rPr>
        <w:t xml:space="preserve">1/5 - Monthly Board Meeting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hd w:fill="ffffff" w:val="clear"/>
        <w:spacing w:after="120" w:line="240" w:lineRule="auto"/>
        <w:ind w:left="720" w:hanging="360"/>
      </w:pPr>
      <w:r w:rsidDel="00000000" w:rsidR="00000000" w:rsidRPr="00000000">
        <w:rPr>
          <w:rtl w:val="0"/>
        </w:rPr>
        <w:t xml:space="preserve">1/17 - Shift Happens  </w:t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Meeting adjourned:</w:t>
      </w:r>
      <w:r w:rsidDel="00000000" w:rsidR="00000000" w:rsidRPr="00000000">
        <w:rPr>
          <w:rtl w:val="0"/>
        </w:rPr>
        <w:t xml:space="preserve"> 10:02AM</w:t>
      </w:r>
    </w:p>
    <w:p w:rsidR="00000000" w:rsidDel="00000000" w:rsidP="00000000" w:rsidRDefault="00000000" w:rsidRPr="00000000" w14:paraId="00000065">
      <w:pPr>
        <w:shd w:fill="ffffff" w:val="clear"/>
        <w:spacing w:line="240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GLpbL5ZlEcdvaddwqxUHRYng9Aj8H9lW/edit?usp=drive_link&amp;ouid=112267847912576501568&amp;rtpof=true&amp;sd=true" TargetMode="External"/><Relationship Id="rId7" Type="http://schemas.openxmlformats.org/officeDocument/2006/relationships/hyperlink" Target="https://www.td.org/about/employee-learning-week?lid=nv2chg1f63ro" TargetMode="External"/><Relationship Id="rId8" Type="http://schemas.openxmlformats.org/officeDocument/2006/relationships/hyperlink" Target="https://docs.google.com/document/d/1Wxmn661Db7pNyuyUd8lha6iln9pKAwOmWeM1BcZcBWs/edit?pli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